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DCB" w:rsidRDefault="008F3DCB" w:rsidP="008F3DCB">
      <w:pPr>
        <w:spacing w:after="0"/>
        <w:jc w:val="center"/>
        <w:rPr>
          <w:rFonts w:ascii="Cambria" w:hAnsi="Cambria"/>
          <w:color w:val="000099"/>
          <w:sz w:val="28"/>
        </w:rPr>
      </w:pPr>
    </w:p>
    <w:p w:rsidR="008F3DCB" w:rsidRPr="003E5FE1" w:rsidRDefault="008F3DCB" w:rsidP="008F3DCB">
      <w:pPr>
        <w:spacing w:after="0"/>
        <w:jc w:val="center"/>
        <w:rPr>
          <w:rFonts w:ascii="Cambria" w:hAnsi="Cambria"/>
          <w:color w:val="000099"/>
          <w:sz w:val="28"/>
        </w:rPr>
      </w:pPr>
      <w:r w:rsidRPr="008F3DCB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94EDFB7" wp14:editId="01E931F2">
            <wp:simplePos x="0" y="0"/>
            <wp:positionH relativeFrom="margin">
              <wp:posOffset>-786765</wp:posOffset>
            </wp:positionH>
            <wp:positionV relativeFrom="margin">
              <wp:posOffset>-196215</wp:posOffset>
            </wp:positionV>
            <wp:extent cx="7188200" cy="10100945"/>
            <wp:effectExtent l="0" t="0" r="0" b="0"/>
            <wp:wrapNone/>
            <wp:docPr id="2" name="Рисунок 4" descr="Пов’язане зображ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в’язане зображенн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0" cy="1010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5FE1">
        <w:rPr>
          <w:rFonts w:ascii="Cambria" w:hAnsi="Cambria"/>
          <w:color w:val="000099"/>
          <w:sz w:val="28"/>
        </w:rPr>
        <w:t>Дошкільний навчальний заклад ( ясла- садок) №1 «Дзвіночок»</w:t>
      </w:r>
    </w:p>
    <w:p w:rsidR="008F3DCB" w:rsidRPr="003E5FE1" w:rsidRDefault="008F3DCB" w:rsidP="008F3DCB">
      <w:pPr>
        <w:spacing w:after="0"/>
        <w:jc w:val="center"/>
        <w:rPr>
          <w:rFonts w:ascii="Cambria" w:hAnsi="Cambria"/>
          <w:b/>
          <w:color w:val="000099"/>
          <w:sz w:val="24"/>
        </w:rPr>
      </w:pPr>
      <w:r w:rsidRPr="003E5FE1">
        <w:rPr>
          <w:rFonts w:ascii="Cambria" w:hAnsi="Cambria"/>
          <w:color w:val="000099"/>
          <w:sz w:val="28"/>
        </w:rPr>
        <w:t>Комунальної власності Сарненської міської ради</w:t>
      </w:r>
    </w:p>
    <w:p w:rsidR="008F3DCB" w:rsidRDefault="008F3DCB" w:rsidP="008F3DCB">
      <w:pPr>
        <w:rPr>
          <w:rFonts w:ascii="Cambria" w:hAnsi="Cambria"/>
          <w:b/>
          <w:sz w:val="48"/>
        </w:rPr>
      </w:pPr>
    </w:p>
    <w:p w:rsidR="008F3DCB" w:rsidRDefault="008F3DCB" w:rsidP="008F3DCB">
      <w:pPr>
        <w:rPr>
          <w:rFonts w:ascii="Cambria" w:hAnsi="Cambria"/>
          <w:b/>
          <w:sz w:val="48"/>
        </w:rPr>
      </w:pPr>
    </w:p>
    <w:p w:rsidR="008F3DCB" w:rsidRDefault="008F3DCB" w:rsidP="008F3DCB">
      <w:pPr>
        <w:rPr>
          <w:rFonts w:ascii="Cambria" w:hAnsi="Cambria"/>
          <w:b/>
          <w:sz w:val="48"/>
        </w:rPr>
      </w:pPr>
    </w:p>
    <w:p w:rsidR="008F3DCB" w:rsidRDefault="008F3DCB" w:rsidP="008F3DCB">
      <w:pPr>
        <w:rPr>
          <w:rFonts w:ascii="Cambria" w:hAnsi="Cambria"/>
          <w:b/>
          <w:sz w:val="48"/>
        </w:rPr>
      </w:pPr>
    </w:p>
    <w:p w:rsidR="008F3DCB" w:rsidRDefault="008F3DCB" w:rsidP="008F3DCB">
      <w:pPr>
        <w:spacing w:after="0"/>
        <w:jc w:val="center"/>
        <w:rPr>
          <w:rFonts w:asciiTheme="majorHAnsi" w:hAnsiTheme="majorHAnsi"/>
          <w:i/>
          <w:color w:val="000099"/>
          <w:sz w:val="40"/>
        </w:rPr>
      </w:pPr>
      <w:r w:rsidRPr="008150DB">
        <w:rPr>
          <w:rFonts w:asciiTheme="majorHAnsi" w:hAnsiTheme="majorHAnsi"/>
          <w:i/>
          <w:color w:val="000099"/>
          <w:sz w:val="40"/>
        </w:rPr>
        <w:t xml:space="preserve">Консультація для </w:t>
      </w:r>
      <w:r>
        <w:rPr>
          <w:rFonts w:asciiTheme="majorHAnsi" w:hAnsiTheme="majorHAnsi"/>
          <w:i/>
          <w:color w:val="000099"/>
          <w:sz w:val="40"/>
        </w:rPr>
        <w:t>батьків</w:t>
      </w:r>
    </w:p>
    <w:p w:rsidR="008F3DCB" w:rsidRDefault="008F3DCB" w:rsidP="008F3DCB">
      <w:pPr>
        <w:spacing w:after="0"/>
        <w:jc w:val="center"/>
        <w:rPr>
          <w:rFonts w:asciiTheme="majorHAnsi" w:hAnsiTheme="majorHAnsi"/>
          <w:b/>
          <w:i/>
          <w:color w:val="000099"/>
          <w:sz w:val="48"/>
        </w:rPr>
      </w:pPr>
    </w:p>
    <w:p w:rsidR="008F3DCB" w:rsidRPr="008F3DCB" w:rsidRDefault="008F3DCB" w:rsidP="008F3DCB">
      <w:pPr>
        <w:spacing w:after="0"/>
        <w:jc w:val="center"/>
        <w:rPr>
          <w:rFonts w:asciiTheme="majorHAnsi" w:hAnsiTheme="majorHAnsi"/>
          <w:b/>
          <w:bCs/>
          <w:i/>
          <w:color w:val="000099"/>
          <w:sz w:val="48"/>
        </w:rPr>
      </w:pPr>
      <w:r w:rsidRPr="008F444B">
        <w:rPr>
          <w:rFonts w:asciiTheme="majorHAnsi" w:hAnsiTheme="majorHAnsi"/>
          <w:b/>
          <w:i/>
          <w:color w:val="000099"/>
          <w:sz w:val="48"/>
        </w:rPr>
        <w:t xml:space="preserve"> </w:t>
      </w:r>
      <w:r>
        <w:rPr>
          <w:rFonts w:asciiTheme="majorHAnsi" w:hAnsiTheme="majorHAnsi"/>
          <w:b/>
          <w:bCs/>
          <w:i/>
          <w:color w:val="000099"/>
          <w:sz w:val="48"/>
        </w:rPr>
        <w:t>«</w:t>
      </w:r>
      <w:r w:rsidRPr="008F3DCB">
        <w:rPr>
          <w:rFonts w:asciiTheme="majorHAnsi" w:hAnsiTheme="majorHAnsi"/>
          <w:b/>
          <w:bCs/>
          <w:i/>
          <w:color w:val="000099"/>
          <w:sz w:val="48"/>
        </w:rPr>
        <w:t>Як не втратити рідне.</w:t>
      </w:r>
    </w:p>
    <w:p w:rsidR="008F3DCB" w:rsidRPr="008F3DCB" w:rsidRDefault="008F3DCB" w:rsidP="008F3DCB">
      <w:pPr>
        <w:spacing w:after="0"/>
        <w:jc w:val="center"/>
        <w:rPr>
          <w:rFonts w:asciiTheme="majorHAnsi" w:hAnsiTheme="majorHAnsi"/>
          <w:b/>
          <w:bCs/>
          <w:i/>
          <w:color w:val="000099"/>
          <w:sz w:val="48"/>
        </w:rPr>
      </w:pPr>
      <w:r w:rsidRPr="008F3DCB">
        <w:rPr>
          <w:rFonts w:asciiTheme="majorHAnsi" w:hAnsiTheme="majorHAnsi"/>
          <w:b/>
          <w:bCs/>
          <w:i/>
          <w:color w:val="000099"/>
          <w:sz w:val="48"/>
        </w:rPr>
        <w:t>ДЛЯ</w:t>
      </w:r>
    </w:p>
    <w:p w:rsidR="008F3DCB" w:rsidRPr="008F3DCB" w:rsidRDefault="008F3DCB" w:rsidP="008F3DCB">
      <w:pPr>
        <w:spacing w:after="0"/>
        <w:jc w:val="center"/>
        <w:rPr>
          <w:rFonts w:asciiTheme="majorHAnsi" w:hAnsiTheme="majorHAnsi"/>
          <w:b/>
          <w:bCs/>
          <w:i/>
          <w:color w:val="000099"/>
          <w:sz w:val="48"/>
        </w:rPr>
      </w:pPr>
      <w:r w:rsidRPr="008F3DCB">
        <w:rPr>
          <w:rFonts w:asciiTheme="majorHAnsi" w:hAnsiTheme="majorHAnsi"/>
          <w:b/>
          <w:bCs/>
          <w:i/>
          <w:color w:val="000099"/>
          <w:sz w:val="48"/>
        </w:rPr>
        <w:t xml:space="preserve"> УНИКНЕННЯ ПОМИЛОК У ВИХОВАННІ </w:t>
      </w:r>
    </w:p>
    <w:p w:rsidR="008F3DCB" w:rsidRPr="008F3DCB" w:rsidRDefault="008F3DCB" w:rsidP="008F3DCB">
      <w:pPr>
        <w:spacing w:after="0"/>
        <w:jc w:val="center"/>
        <w:rPr>
          <w:rFonts w:asciiTheme="majorHAnsi" w:hAnsiTheme="majorHAnsi"/>
          <w:b/>
          <w:bCs/>
          <w:i/>
          <w:color w:val="000099"/>
          <w:sz w:val="48"/>
        </w:rPr>
      </w:pPr>
      <w:r w:rsidRPr="008F3DCB">
        <w:rPr>
          <w:rFonts w:asciiTheme="majorHAnsi" w:hAnsiTheme="majorHAnsi"/>
          <w:b/>
          <w:bCs/>
          <w:i/>
          <w:color w:val="000099"/>
          <w:sz w:val="48"/>
        </w:rPr>
        <w:t>ТА НАЛАГОДЖЕННІ</w:t>
      </w:r>
    </w:p>
    <w:p w:rsidR="008F3DCB" w:rsidRPr="008F3DCB" w:rsidRDefault="008F3DCB" w:rsidP="008F3DCB">
      <w:pPr>
        <w:spacing w:after="0"/>
        <w:jc w:val="center"/>
        <w:rPr>
          <w:rFonts w:asciiTheme="majorHAnsi" w:hAnsiTheme="majorHAnsi"/>
          <w:b/>
          <w:bCs/>
          <w:i/>
          <w:color w:val="000099"/>
          <w:sz w:val="48"/>
        </w:rPr>
      </w:pPr>
      <w:r w:rsidRPr="008F3DCB">
        <w:rPr>
          <w:rFonts w:asciiTheme="majorHAnsi" w:hAnsiTheme="majorHAnsi"/>
          <w:b/>
          <w:bCs/>
          <w:i/>
          <w:color w:val="000099"/>
          <w:sz w:val="48"/>
        </w:rPr>
        <w:t>ДОВІРЛИВИХ СТОСУНКІВ З МАЛЕЧЕЮ.</w:t>
      </w:r>
      <w:r>
        <w:rPr>
          <w:rFonts w:asciiTheme="majorHAnsi" w:hAnsiTheme="majorHAnsi"/>
          <w:b/>
          <w:bCs/>
          <w:i/>
          <w:color w:val="000099"/>
          <w:sz w:val="48"/>
        </w:rPr>
        <w:t>»</w:t>
      </w:r>
    </w:p>
    <w:p w:rsidR="008F3DCB" w:rsidRDefault="008F3DCB" w:rsidP="008F3DCB">
      <w:pPr>
        <w:spacing w:after="0"/>
        <w:jc w:val="center"/>
        <w:rPr>
          <w:rFonts w:asciiTheme="majorHAnsi" w:hAnsiTheme="majorHAnsi"/>
          <w:bCs/>
          <w:i/>
          <w:noProof/>
          <w:sz w:val="40"/>
          <w:lang w:eastAsia="ru-RU"/>
        </w:rPr>
      </w:pPr>
    </w:p>
    <w:p w:rsidR="008F3DCB" w:rsidRDefault="008F3DCB" w:rsidP="008F3DCB">
      <w:pPr>
        <w:spacing w:after="0"/>
        <w:jc w:val="center"/>
        <w:rPr>
          <w:rFonts w:asciiTheme="majorHAnsi" w:hAnsiTheme="majorHAnsi"/>
          <w:bCs/>
          <w:i/>
          <w:noProof/>
          <w:sz w:val="40"/>
          <w:lang w:eastAsia="ru-RU"/>
        </w:rPr>
      </w:pPr>
    </w:p>
    <w:p w:rsidR="008F3DCB" w:rsidRDefault="008F3DCB" w:rsidP="008F3DCB">
      <w:pPr>
        <w:spacing w:after="0"/>
        <w:rPr>
          <w:rFonts w:asciiTheme="majorHAnsi" w:hAnsiTheme="majorHAnsi"/>
          <w:bCs/>
          <w:i/>
          <w:noProof/>
          <w:sz w:val="40"/>
          <w:lang w:eastAsia="ru-RU"/>
        </w:rPr>
      </w:pPr>
    </w:p>
    <w:p w:rsidR="008F3DCB" w:rsidRDefault="008F3DCB" w:rsidP="008F3DCB">
      <w:pPr>
        <w:spacing w:after="0"/>
        <w:rPr>
          <w:rFonts w:asciiTheme="majorHAnsi" w:hAnsiTheme="majorHAnsi"/>
          <w:bCs/>
          <w:i/>
          <w:noProof/>
          <w:sz w:val="40"/>
          <w:lang w:eastAsia="ru-RU"/>
        </w:rPr>
      </w:pPr>
      <w:r>
        <w:rPr>
          <w:rFonts w:asciiTheme="majorHAnsi" w:hAnsiTheme="majorHAnsi"/>
          <w:bCs/>
          <w:i/>
          <w:noProof/>
          <w:sz w:val="40"/>
          <w:lang w:eastAsia="ru-RU"/>
        </w:rPr>
        <w:t xml:space="preserve">                                                                   </w:t>
      </w:r>
    </w:p>
    <w:p w:rsidR="008F3DCB" w:rsidRDefault="008F3DCB" w:rsidP="008F3DCB">
      <w:pPr>
        <w:spacing w:after="0"/>
        <w:rPr>
          <w:rFonts w:asciiTheme="majorHAnsi" w:hAnsiTheme="majorHAnsi"/>
          <w:bCs/>
          <w:i/>
          <w:noProof/>
          <w:sz w:val="40"/>
          <w:lang w:eastAsia="ru-RU"/>
        </w:rPr>
      </w:pPr>
    </w:p>
    <w:p w:rsidR="008F3DCB" w:rsidRDefault="008F3DCB" w:rsidP="008F3DCB">
      <w:pPr>
        <w:spacing w:after="0"/>
        <w:jc w:val="center"/>
        <w:rPr>
          <w:rFonts w:asciiTheme="majorHAnsi" w:hAnsiTheme="majorHAnsi"/>
          <w:bCs/>
          <w:noProof/>
          <w:color w:val="000099"/>
          <w:sz w:val="32"/>
          <w:lang w:eastAsia="ru-RU"/>
        </w:rPr>
      </w:pPr>
      <w:r>
        <w:rPr>
          <w:rFonts w:asciiTheme="majorHAnsi" w:hAnsiTheme="majorHAnsi"/>
          <w:bCs/>
          <w:i/>
          <w:noProof/>
          <w:sz w:val="40"/>
          <w:lang w:eastAsia="ru-RU"/>
        </w:rPr>
        <w:t xml:space="preserve">             </w:t>
      </w:r>
      <w:r>
        <w:rPr>
          <w:rFonts w:asciiTheme="majorHAnsi" w:hAnsiTheme="majorHAnsi"/>
          <w:bCs/>
          <w:i/>
          <w:noProof/>
          <w:sz w:val="40"/>
          <w:lang w:eastAsia="ru-RU"/>
        </w:rPr>
        <w:t xml:space="preserve">                        </w:t>
      </w:r>
      <w:r w:rsidRPr="008150DB">
        <w:rPr>
          <w:rFonts w:asciiTheme="majorHAnsi" w:hAnsiTheme="majorHAnsi"/>
          <w:bCs/>
          <w:noProof/>
          <w:color w:val="000099"/>
          <w:sz w:val="32"/>
          <w:lang w:eastAsia="ru-RU"/>
        </w:rPr>
        <w:t>Підготувала і провела</w:t>
      </w:r>
      <w:r>
        <w:rPr>
          <w:rFonts w:asciiTheme="majorHAnsi" w:hAnsiTheme="majorHAnsi"/>
          <w:bCs/>
          <w:noProof/>
          <w:color w:val="000099"/>
          <w:sz w:val="32"/>
          <w:lang w:eastAsia="ru-RU"/>
        </w:rPr>
        <w:t xml:space="preserve"> </w:t>
      </w:r>
    </w:p>
    <w:p w:rsidR="008F3DCB" w:rsidRPr="000B1931" w:rsidRDefault="008F3DCB" w:rsidP="008F3DCB">
      <w:pPr>
        <w:spacing w:after="0"/>
        <w:jc w:val="center"/>
        <w:rPr>
          <w:rFonts w:asciiTheme="majorHAnsi" w:hAnsiTheme="majorHAnsi"/>
          <w:b/>
          <w:bCs/>
          <w:noProof/>
          <w:color w:val="000099"/>
          <w:sz w:val="32"/>
          <w:lang w:eastAsia="ru-RU"/>
        </w:rPr>
      </w:pPr>
      <w:r>
        <w:rPr>
          <w:rFonts w:asciiTheme="majorHAnsi" w:hAnsiTheme="majorHAnsi"/>
          <w:bCs/>
          <w:noProof/>
          <w:color w:val="000099"/>
          <w:sz w:val="32"/>
          <w:lang w:eastAsia="ru-RU"/>
        </w:rPr>
        <w:t xml:space="preserve">                                                           вихователь: </w:t>
      </w:r>
      <w:r>
        <w:rPr>
          <w:rFonts w:asciiTheme="majorHAnsi" w:hAnsiTheme="majorHAnsi"/>
          <w:b/>
          <w:bCs/>
          <w:noProof/>
          <w:color w:val="000099"/>
          <w:sz w:val="32"/>
          <w:lang w:eastAsia="ru-RU"/>
        </w:rPr>
        <w:t>Мосейчук Л.П.</w:t>
      </w:r>
    </w:p>
    <w:p w:rsidR="008F3DCB" w:rsidRDefault="008F3DCB" w:rsidP="008F3DCB">
      <w:pPr>
        <w:spacing w:after="0"/>
        <w:jc w:val="center"/>
        <w:rPr>
          <w:rFonts w:asciiTheme="majorHAnsi" w:hAnsiTheme="majorHAnsi"/>
          <w:bCs/>
          <w:i/>
          <w:noProof/>
          <w:sz w:val="40"/>
          <w:lang w:eastAsia="ru-RU"/>
        </w:rPr>
      </w:pPr>
    </w:p>
    <w:p w:rsidR="008F3DCB" w:rsidRDefault="008F3DCB" w:rsidP="008F3DCB">
      <w:pPr>
        <w:spacing w:after="0"/>
        <w:jc w:val="center"/>
        <w:rPr>
          <w:rFonts w:asciiTheme="majorHAnsi" w:hAnsiTheme="majorHAnsi"/>
          <w:bCs/>
          <w:i/>
          <w:noProof/>
          <w:sz w:val="40"/>
          <w:lang w:eastAsia="ru-RU"/>
        </w:rPr>
      </w:pPr>
    </w:p>
    <w:p w:rsidR="008F3DCB" w:rsidRDefault="008F3DCB" w:rsidP="008F3DCB">
      <w:pPr>
        <w:spacing w:after="0"/>
        <w:jc w:val="center"/>
        <w:rPr>
          <w:rFonts w:asciiTheme="majorHAnsi" w:hAnsiTheme="majorHAnsi"/>
          <w:bCs/>
          <w:i/>
          <w:noProof/>
          <w:sz w:val="40"/>
          <w:lang w:eastAsia="ru-RU"/>
        </w:rPr>
      </w:pPr>
    </w:p>
    <w:p w:rsidR="008F3DCB" w:rsidRPr="00D831AB" w:rsidRDefault="008F3DCB" w:rsidP="008F3DCB">
      <w:pPr>
        <w:spacing w:after="0"/>
        <w:jc w:val="center"/>
        <w:rPr>
          <w:rFonts w:asciiTheme="majorHAnsi" w:hAnsiTheme="majorHAnsi"/>
          <w:bCs/>
          <w:i/>
          <w:noProof/>
          <w:color w:val="000099"/>
          <w:sz w:val="36"/>
          <w:lang w:eastAsia="ru-RU"/>
        </w:rPr>
      </w:pPr>
      <w:r w:rsidRPr="008150DB">
        <w:rPr>
          <w:rFonts w:asciiTheme="majorHAnsi" w:hAnsiTheme="majorHAnsi"/>
          <w:bCs/>
          <w:i/>
          <w:noProof/>
          <w:color w:val="000099"/>
          <w:sz w:val="36"/>
          <w:lang w:eastAsia="ru-RU"/>
        </w:rPr>
        <w:t>м.Сарни – 20</w:t>
      </w:r>
      <w:r>
        <w:rPr>
          <w:rFonts w:asciiTheme="majorHAnsi" w:hAnsiTheme="majorHAnsi"/>
          <w:bCs/>
          <w:i/>
          <w:noProof/>
          <w:color w:val="000099"/>
          <w:sz w:val="36"/>
          <w:lang w:eastAsia="ru-RU"/>
        </w:rPr>
        <w:t>21</w:t>
      </w:r>
      <w:r w:rsidRPr="008150DB">
        <w:rPr>
          <w:rFonts w:asciiTheme="majorHAnsi" w:hAnsiTheme="majorHAnsi"/>
          <w:bCs/>
          <w:i/>
          <w:noProof/>
          <w:color w:val="000099"/>
          <w:sz w:val="36"/>
          <w:lang w:eastAsia="ru-RU"/>
        </w:rPr>
        <w:t>р.</w:t>
      </w:r>
    </w:p>
    <w:p w:rsidR="004B311D" w:rsidRDefault="004B311D" w:rsidP="00C86B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3DCB" w:rsidRDefault="008F3DCB" w:rsidP="00C86B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6B81" w:rsidRPr="008F3DCB" w:rsidRDefault="00C86B81" w:rsidP="00C86B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3DCB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3EF79A1C" wp14:editId="3BDFF1E0">
            <wp:simplePos x="0" y="0"/>
            <wp:positionH relativeFrom="margin">
              <wp:posOffset>-687107</wp:posOffset>
            </wp:positionH>
            <wp:positionV relativeFrom="margin">
              <wp:align>center</wp:align>
            </wp:positionV>
            <wp:extent cx="7195521" cy="9864763"/>
            <wp:effectExtent l="19050" t="0" r="5379" b="0"/>
            <wp:wrapNone/>
            <wp:docPr id="4" name="Рисунок 4" descr="Пов’язане зображ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в’язане зображенн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5521" cy="9864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3DCB">
        <w:rPr>
          <w:rFonts w:ascii="Times New Roman" w:hAnsi="Times New Roman" w:cs="Times New Roman"/>
          <w:b/>
          <w:sz w:val="28"/>
          <w:szCs w:val="28"/>
        </w:rPr>
        <w:t>Це - порадник татам і мамам,</w:t>
      </w:r>
      <w:r w:rsidRPr="008F3DCB">
        <w:rPr>
          <w:rFonts w:ascii="Times New Roman" w:hAnsi="Times New Roman" w:cs="Times New Roman"/>
          <w:sz w:val="28"/>
          <w:szCs w:val="28"/>
        </w:rPr>
        <w:t xml:space="preserve"> яким іноді важко зрозуміти свою дитину і вибрати потрібну тактику виховання в тій чи іншій ситуації. </w:t>
      </w:r>
      <w:r w:rsidRPr="008F3DCB">
        <w:rPr>
          <w:rFonts w:ascii="Times New Roman" w:hAnsi="Times New Roman" w:cs="Times New Roman"/>
          <w:sz w:val="28"/>
          <w:szCs w:val="28"/>
        </w:rPr>
        <w:br/>
        <w:t>      Запропоновані знання і практичні поради охоплюють періоди дошкільного та молодшого шкільного дитинства, пояснюють їх особливості і стратегію правильної поведінки батьків та їхніх дітей. </w:t>
      </w:r>
      <w:r w:rsidRPr="008F3DCB">
        <w:rPr>
          <w:rFonts w:ascii="Times New Roman" w:hAnsi="Times New Roman" w:cs="Times New Roman"/>
          <w:sz w:val="28"/>
          <w:szCs w:val="28"/>
        </w:rPr>
        <w:br/>
        <w:t>Вони спрямовані на формування порозуміння і взаємин між ними.</w:t>
      </w:r>
      <w:r w:rsidRPr="008F3DCB">
        <w:rPr>
          <w:rFonts w:ascii="Times New Roman" w:hAnsi="Times New Roman" w:cs="Times New Roman"/>
          <w:sz w:val="28"/>
          <w:szCs w:val="28"/>
        </w:rPr>
        <w:br/>
        <w:t>   Природа і виховання посприяли тому, що всі люди різні: немає однакових батьків, як немає й однакових дітей. Кожен із нас - неповторна особистість. Саме цим пояснюється відсутність єдиного універсального рецепту виховання дитини в сім'ї. Проте є об'єктивні дані, пов'язані із закономірностями психофізичного розвитку особистості в цілому і в кожний віковий період зокрема. Знання цих даних дозволяє не тільки забезпечити своєчасність і повноцінність її розвитку, але й створити для Цього процесу найсприятливіші умови. Ці умови мають враховувати не тільки потреби, але й можливості дитини, сприяти поліпшенню мікроклімату в сім'ї.</w:t>
      </w:r>
    </w:p>
    <w:p w:rsidR="00C86B81" w:rsidRPr="008F3DCB" w:rsidRDefault="00C86B81" w:rsidP="00C86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DCB">
        <w:rPr>
          <w:rFonts w:ascii="Times New Roman" w:hAnsi="Times New Roman" w:cs="Times New Roman"/>
          <w:sz w:val="28"/>
          <w:szCs w:val="28"/>
        </w:rPr>
        <w:t>   Кожна дитина, незалежно від віку, відчуває природну потребу у фізичній і психологічній безпеці. Створювати умови для безпечної поведінки малюка має сім'я, організовуючи сімейне виховання з позицій інтересів дитини. Але ці інтереси завжди мають зворотний зв'язок: у перспективі - це гарантована захищеність самих батьків. Але як її досягти? У чому полягає мудрість сімейного традиційного  виховання?</w:t>
      </w:r>
      <w:r w:rsidRPr="008F3DCB">
        <w:rPr>
          <w:rFonts w:ascii="Times New Roman" w:hAnsi="Times New Roman" w:cs="Times New Roman"/>
          <w:sz w:val="28"/>
          <w:szCs w:val="28"/>
        </w:rPr>
        <w:br/>
        <w:t>   Як показує багатовіковий досвід, формула здорового батьківства виводиться з двох основних компонентів - із любові і вимогливості як до дитини, так і до себе. Ці компоненти є рушійною силою для цілої системи стимулів і стримувань поведінки. Зосередженість тільки на любові і недооцінювання вимогливості може викликати неповагу до батьків і їхнього авторитету. Авторитарність, командний стиль виховання створює гнітючу атмосферу в сім'ї, ображає малюка і дає йому підстави вважати, що його не люблять, що він нікому не потрібний. А це значить, що в прояві почуттів потрібно завжди прагнути до їх розумного балансу.</w:t>
      </w:r>
      <w:r w:rsidRPr="008F3DCB">
        <w:rPr>
          <w:sz w:val="28"/>
          <w:szCs w:val="28"/>
        </w:rPr>
        <w:t xml:space="preserve"> </w:t>
      </w:r>
      <w:r w:rsidRPr="008F3DCB">
        <w:rPr>
          <w:rFonts w:ascii="Times New Roman" w:hAnsi="Times New Roman" w:cs="Times New Roman"/>
          <w:sz w:val="28"/>
          <w:szCs w:val="28"/>
        </w:rPr>
        <w:t>прагнути до їх розумного балансу.</w:t>
      </w:r>
      <w:r w:rsidRPr="008F3DCB">
        <w:rPr>
          <w:sz w:val="28"/>
          <w:szCs w:val="28"/>
        </w:rPr>
        <w:t xml:space="preserve"> </w:t>
      </w:r>
    </w:p>
    <w:p w:rsidR="006C5F88" w:rsidRPr="008F3DCB" w:rsidRDefault="00C86B81" w:rsidP="00C86B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3DCB">
        <w:rPr>
          <w:rFonts w:ascii="Times New Roman" w:hAnsi="Times New Roman" w:cs="Times New Roman"/>
          <w:b/>
          <w:sz w:val="28"/>
          <w:szCs w:val="28"/>
        </w:rPr>
        <w:t>  </w:t>
      </w:r>
    </w:p>
    <w:p w:rsidR="00C86B81" w:rsidRPr="008F3DCB" w:rsidRDefault="00C86B81" w:rsidP="00C86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DCB">
        <w:rPr>
          <w:rFonts w:ascii="Times New Roman" w:hAnsi="Times New Roman" w:cs="Times New Roman"/>
          <w:b/>
          <w:sz w:val="28"/>
          <w:szCs w:val="28"/>
        </w:rPr>
        <w:t xml:space="preserve"> Що необхідно для досягнення достатнього ступеня психологічної захищеності в сім'ї і батьків, і дітей</w:t>
      </w:r>
      <w:r w:rsidRPr="008F3DCB">
        <w:rPr>
          <w:rFonts w:ascii="Times New Roman" w:hAnsi="Times New Roman" w:cs="Times New Roman"/>
          <w:sz w:val="28"/>
          <w:szCs w:val="28"/>
        </w:rPr>
        <w:t>? </w:t>
      </w:r>
      <w:r w:rsidRPr="008F3DCB">
        <w:rPr>
          <w:rFonts w:ascii="Times New Roman" w:hAnsi="Times New Roman" w:cs="Times New Roman"/>
          <w:sz w:val="28"/>
          <w:szCs w:val="28"/>
        </w:rPr>
        <w:br/>
      </w:r>
      <w:r w:rsidRPr="008F3DCB">
        <w:rPr>
          <w:rFonts w:ascii="Times New Roman" w:hAnsi="Times New Roman" w:cs="Times New Roman"/>
          <w:b/>
          <w:i/>
          <w:sz w:val="28"/>
          <w:szCs w:val="28"/>
        </w:rPr>
        <w:t>   Насамперед це:</w:t>
      </w:r>
    </w:p>
    <w:p w:rsidR="00C86B81" w:rsidRPr="008F3DCB" w:rsidRDefault="00C86B81" w:rsidP="006C5F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3DCB">
        <w:rPr>
          <w:rFonts w:ascii="Times New Roman" w:hAnsi="Times New Roman" w:cs="Times New Roman"/>
          <w:sz w:val="28"/>
          <w:szCs w:val="28"/>
        </w:rPr>
        <w:t>·   встановлення певних меж діяльності - не жорстких, але й не безконтрольних;</w:t>
      </w:r>
    </w:p>
    <w:p w:rsidR="00C86B81" w:rsidRPr="008F3DCB" w:rsidRDefault="00C86B81" w:rsidP="006C5F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3DCB">
        <w:rPr>
          <w:rFonts w:ascii="Times New Roman" w:hAnsi="Times New Roman" w:cs="Times New Roman"/>
          <w:sz w:val="28"/>
          <w:szCs w:val="28"/>
        </w:rPr>
        <w:t>·   навчання і стимулювання адекватного прояву емоцій;</w:t>
      </w:r>
    </w:p>
    <w:p w:rsidR="00C86B81" w:rsidRPr="008F3DCB" w:rsidRDefault="00C86B81" w:rsidP="006C5F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3DCB">
        <w:rPr>
          <w:rFonts w:ascii="Times New Roman" w:hAnsi="Times New Roman" w:cs="Times New Roman"/>
          <w:sz w:val="28"/>
          <w:szCs w:val="28"/>
        </w:rPr>
        <w:t>·  встановлення для самих батьків певних принципів і норм поведінки, а саме:</w:t>
      </w:r>
    </w:p>
    <w:p w:rsidR="00C86B81" w:rsidRPr="008F3DCB" w:rsidRDefault="00C86B81" w:rsidP="006C5F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3DCB">
        <w:rPr>
          <w:rFonts w:ascii="Times New Roman" w:hAnsi="Times New Roman" w:cs="Times New Roman"/>
          <w:sz w:val="28"/>
          <w:szCs w:val="28"/>
        </w:rPr>
        <w:t>· прийняття малюка таким, який він є від природи, без критики й осуду;</w:t>
      </w:r>
    </w:p>
    <w:p w:rsidR="00C86B81" w:rsidRPr="008F3DCB" w:rsidRDefault="00C86B81" w:rsidP="006C5F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3DCB">
        <w:rPr>
          <w:rFonts w:ascii="Times New Roman" w:hAnsi="Times New Roman" w:cs="Times New Roman"/>
          <w:sz w:val="28"/>
          <w:szCs w:val="28"/>
        </w:rPr>
        <w:lastRenderedPageBreak/>
        <w:t>· повага і схвалення дитини як особистості, а не внаслідок її догоджання батькам;</w:t>
      </w:r>
    </w:p>
    <w:p w:rsidR="00C86B81" w:rsidRPr="008F3DCB" w:rsidRDefault="00C86B81" w:rsidP="006C5F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3DCB">
        <w:rPr>
          <w:rFonts w:ascii="Times New Roman" w:hAnsi="Times New Roman" w:cs="Times New Roman"/>
          <w:sz w:val="28"/>
          <w:szCs w:val="28"/>
        </w:rPr>
        <w:t>· визнання того, що потреби дитини в створенні умов для її повноцінного розвитку - законні;</w:t>
      </w:r>
    </w:p>
    <w:p w:rsidR="00C86B81" w:rsidRPr="008F3DCB" w:rsidRDefault="00C86B81" w:rsidP="006C5F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3DCB">
        <w:rPr>
          <w:rFonts w:ascii="Times New Roman" w:hAnsi="Times New Roman" w:cs="Times New Roman"/>
          <w:sz w:val="28"/>
          <w:szCs w:val="28"/>
        </w:rPr>
        <w:t>· розуміння значимості дитини для батьків і для держави;</w:t>
      </w:r>
    </w:p>
    <w:p w:rsidR="00C86B81" w:rsidRPr="008F3DCB" w:rsidRDefault="00C86B81" w:rsidP="006C5F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3DCB">
        <w:rPr>
          <w:rFonts w:ascii="Times New Roman" w:hAnsi="Times New Roman" w:cs="Times New Roman"/>
          <w:sz w:val="28"/>
          <w:szCs w:val="28"/>
        </w:rPr>
        <w:t>· виконання стосовно дитини функцій захисника її інтересів і співучасника її справ;</w:t>
      </w:r>
    </w:p>
    <w:p w:rsidR="00C86B81" w:rsidRPr="008F3DCB" w:rsidRDefault="00C86B81" w:rsidP="006C5F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3DCB">
        <w:rPr>
          <w:rFonts w:ascii="Times New Roman" w:hAnsi="Times New Roman" w:cs="Times New Roman"/>
          <w:sz w:val="28"/>
          <w:szCs w:val="28"/>
        </w:rPr>
        <w:t>· уміння втішати дитину, коли вона відчуває біль, невпевненість, переживає стрес;</w:t>
      </w:r>
    </w:p>
    <w:p w:rsidR="00C86B81" w:rsidRPr="008F3DCB" w:rsidRDefault="00C86B81" w:rsidP="006C5F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3DCB">
        <w:rPr>
          <w:rFonts w:ascii="Times New Roman" w:hAnsi="Times New Roman" w:cs="Times New Roman"/>
          <w:sz w:val="28"/>
          <w:szCs w:val="28"/>
        </w:rPr>
        <w:t>· прийняття дитини як цілісної особистості, а не судження про неї і її можливості за окремими рисами характеру й окремими вчинками;</w:t>
      </w:r>
    </w:p>
    <w:p w:rsidR="00C86B81" w:rsidRPr="008F3DCB" w:rsidRDefault="00C86B81" w:rsidP="006C5F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3DCB">
        <w:rPr>
          <w:rFonts w:ascii="Times New Roman" w:hAnsi="Times New Roman" w:cs="Times New Roman"/>
          <w:sz w:val="28"/>
          <w:szCs w:val="28"/>
        </w:rPr>
        <w:t>·   постійний аналіз батькам власної виховної діяльності та її результатів;</w:t>
      </w:r>
    </w:p>
    <w:p w:rsidR="006C5F88" w:rsidRPr="008F3DCB" w:rsidRDefault="00C86B81" w:rsidP="006C5F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3DCB">
        <w:rPr>
          <w:rFonts w:ascii="Times New Roman" w:hAnsi="Times New Roman" w:cs="Times New Roman"/>
          <w:sz w:val="28"/>
          <w:szCs w:val="28"/>
        </w:rPr>
        <w:t>·  розуміння того, що дитинство - це не підготовчий етап до життя, а саме життя, коли відбувається формування особистості.</w:t>
      </w:r>
    </w:p>
    <w:p w:rsidR="00C86B81" w:rsidRPr="008F3DCB" w:rsidRDefault="006C5F88" w:rsidP="006C5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3DCB">
        <w:rPr>
          <w:rFonts w:ascii="Times New Roman" w:hAnsi="Times New Roman" w:cs="Times New Roman"/>
          <w:b/>
          <w:noProof/>
          <w:color w:val="FF0000"/>
          <w:sz w:val="28"/>
          <w:szCs w:val="28"/>
          <w:lang w:val="ru-RU" w:eastAsia="ru-RU"/>
        </w:rPr>
        <w:drawing>
          <wp:anchor distT="0" distB="0" distL="114300" distR="114300" simplePos="0" relativeHeight="251662336" behindDoc="1" locked="0" layoutInCell="1" allowOverlap="1" wp14:anchorId="003C5BD9" wp14:editId="269C5193">
            <wp:simplePos x="0" y="0"/>
            <wp:positionH relativeFrom="margin">
              <wp:posOffset>-697865</wp:posOffset>
            </wp:positionH>
            <wp:positionV relativeFrom="margin">
              <wp:posOffset>-485961</wp:posOffset>
            </wp:positionV>
            <wp:extent cx="7188574" cy="10101430"/>
            <wp:effectExtent l="19050" t="0" r="0" b="0"/>
            <wp:wrapNone/>
            <wp:docPr id="7" name="Рисунок 4" descr="Пов’язане зображ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в’язане зображенн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574" cy="1010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6B81" w:rsidRPr="008F3DCB">
        <w:rPr>
          <w:rFonts w:ascii="Times New Roman" w:hAnsi="Times New Roman" w:cs="Times New Roman"/>
          <w:b/>
          <w:color w:val="FF0000"/>
          <w:sz w:val="28"/>
          <w:szCs w:val="28"/>
        </w:rPr>
        <w:t>Домогтися таких стосунків у сім'ї можна, забезпечивши наступні умови</w:t>
      </w:r>
      <w:r w:rsidR="00C86B81" w:rsidRPr="008F3DCB">
        <w:rPr>
          <w:rFonts w:ascii="Times New Roman" w:hAnsi="Times New Roman" w:cs="Times New Roman"/>
          <w:sz w:val="28"/>
          <w:szCs w:val="28"/>
        </w:rPr>
        <w:t>:</w:t>
      </w:r>
    </w:p>
    <w:p w:rsidR="00C86B81" w:rsidRPr="008F3DCB" w:rsidRDefault="00C86B81" w:rsidP="00C86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DCB">
        <w:rPr>
          <w:rFonts w:ascii="Times New Roman" w:hAnsi="Times New Roman" w:cs="Times New Roman"/>
          <w:sz w:val="28"/>
          <w:szCs w:val="28"/>
        </w:rPr>
        <w:t>·  виховання і розвиток ціннісного ставлення до життя, до кожної окремої особистості;</w:t>
      </w:r>
    </w:p>
    <w:p w:rsidR="00C86B81" w:rsidRPr="008F3DCB" w:rsidRDefault="00C86B81" w:rsidP="00C86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DCB">
        <w:rPr>
          <w:rFonts w:ascii="Times New Roman" w:hAnsi="Times New Roman" w:cs="Times New Roman"/>
          <w:sz w:val="28"/>
          <w:szCs w:val="28"/>
        </w:rPr>
        <w:t>·   формування потреби розуміти інших людей, поважати їхню гідність;</w:t>
      </w:r>
    </w:p>
    <w:p w:rsidR="00C86B81" w:rsidRPr="008F3DCB" w:rsidRDefault="00C86B81" w:rsidP="00C86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DCB">
        <w:rPr>
          <w:rFonts w:ascii="Times New Roman" w:hAnsi="Times New Roman" w:cs="Times New Roman"/>
          <w:sz w:val="28"/>
          <w:szCs w:val="28"/>
        </w:rPr>
        <w:t>·   забезпечення таких стосунків між батьками і дітьми, сутність яких полягає у взаємній турботі, наповненні життя доброчинністю;</w:t>
      </w:r>
    </w:p>
    <w:p w:rsidR="00C86B81" w:rsidRPr="008F3DCB" w:rsidRDefault="00C86B81" w:rsidP="00C86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DCB">
        <w:rPr>
          <w:rFonts w:ascii="Times New Roman" w:hAnsi="Times New Roman" w:cs="Times New Roman"/>
          <w:sz w:val="28"/>
          <w:szCs w:val="28"/>
        </w:rPr>
        <w:t>·    накопичення досвіду гуманних взаємин і поведінки в емоційно насичених ситуаціях, які потребують співчуття, співпереживання і збереження власної гідності;</w:t>
      </w:r>
    </w:p>
    <w:p w:rsidR="00C86B81" w:rsidRPr="008F3DCB" w:rsidRDefault="00C86B81" w:rsidP="00C86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DCB">
        <w:rPr>
          <w:rFonts w:ascii="Times New Roman" w:hAnsi="Times New Roman" w:cs="Times New Roman"/>
          <w:sz w:val="28"/>
          <w:szCs w:val="28"/>
        </w:rPr>
        <w:t xml:space="preserve">· використання кращих традицій </w:t>
      </w:r>
      <w:proofErr w:type="spellStart"/>
      <w:r w:rsidRPr="008F3DCB">
        <w:rPr>
          <w:rFonts w:ascii="Times New Roman" w:hAnsi="Times New Roman" w:cs="Times New Roman"/>
          <w:sz w:val="28"/>
          <w:szCs w:val="28"/>
        </w:rPr>
        <w:t>етнопедагогіки</w:t>
      </w:r>
      <w:proofErr w:type="spellEnd"/>
      <w:r w:rsidRPr="008F3DCB">
        <w:rPr>
          <w:rFonts w:ascii="Times New Roman" w:hAnsi="Times New Roman" w:cs="Times New Roman"/>
          <w:sz w:val="28"/>
          <w:szCs w:val="28"/>
        </w:rPr>
        <w:t>, народної мудрості виховання.</w:t>
      </w:r>
    </w:p>
    <w:p w:rsidR="00C86B81" w:rsidRPr="008F3DCB" w:rsidRDefault="00C86B81" w:rsidP="00C86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DCB">
        <w:rPr>
          <w:rFonts w:ascii="Times New Roman" w:hAnsi="Times New Roman" w:cs="Times New Roman"/>
          <w:sz w:val="28"/>
          <w:szCs w:val="28"/>
        </w:rPr>
        <w:t>   Ці загальні принципи, норми й умови виховання створюють основу сімейного добробуту і забезпечують порозуміння батьків і дітей. Вони можуть бути конкретизовані в різноманітних ситуаціях, але суть має залишатися саме такою. У ній полягає головне правило сімейної педагогіки</w:t>
      </w:r>
      <w:r w:rsidRPr="008F3DCB">
        <w:rPr>
          <w:rFonts w:ascii="Times New Roman" w:hAnsi="Times New Roman" w:cs="Times New Roman"/>
          <w:color w:val="FF0000"/>
          <w:sz w:val="28"/>
          <w:szCs w:val="28"/>
          <w:u w:val="single"/>
        </w:rPr>
        <w:t>: стався до своїх дітей так, як хочеш, щоб вони ставилися до тебе. Завжди!</w:t>
      </w:r>
      <w:r w:rsidRPr="008F3DCB">
        <w:rPr>
          <w:rFonts w:ascii="Times New Roman" w:hAnsi="Times New Roman" w:cs="Times New Roman"/>
          <w:color w:val="FF0000"/>
          <w:sz w:val="28"/>
          <w:szCs w:val="28"/>
          <w:u w:val="single"/>
        </w:rPr>
        <w:br/>
      </w:r>
      <w:r w:rsidRPr="008F3DCB">
        <w:rPr>
          <w:rFonts w:ascii="Times New Roman" w:hAnsi="Times New Roman" w:cs="Times New Roman"/>
          <w:sz w:val="28"/>
          <w:szCs w:val="28"/>
        </w:rPr>
        <w:t>   Чи є конкретний механізм поведінки батьків у тих чи інших виховних ситуаціях? Так, його можна виробити, виходячи із знання загальних закономірностей виховання, специфічних умов його здійснення в кожній окремій сім'ї та індивідуальних особливостей кожної дитини. Тобто, проблема розв'язання ситуації криється насамперед у її знанні, розумінні і спеціальній готовності.</w:t>
      </w:r>
      <w:r w:rsidRPr="008F3DCB">
        <w:rPr>
          <w:rFonts w:ascii="Times New Roman" w:hAnsi="Times New Roman" w:cs="Times New Roman"/>
          <w:sz w:val="28"/>
          <w:szCs w:val="28"/>
        </w:rPr>
        <w:br/>
      </w:r>
      <w:r w:rsidRPr="008F3DCB">
        <w:rPr>
          <w:rFonts w:ascii="Times New Roman" w:hAnsi="Times New Roman" w:cs="Times New Roman"/>
          <w:sz w:val="28"/>
          <w:szCs w:val="28"/>
        </w:rPr>
        <w:lastRenderedPageBreak/>
        <w:t xml:space="preserve">   </w:t>
      </w:r>
      <w:r w:rsidRPr="008F3DCB">
        <w:rPr>
          <w:rFonts w:ascii="Times New Roman" w:hAnsi="Times New Roman" w:cs="Times New Roman"/>
          <w:b/>
          <w:color w:val="FF0000"/>
          <w:sz w:val="28"/>
          <w:szCs w:val="28"/>
        </w:rPr>
        <w:t>Важливо запам'ятати: перш ніж чогось очікувати від дитини, потрібно переконатися, що вона вас розуміє і що вона може це виконати.</w:t>
      </w:r>
    </w:p>
    <w:p w:rsidR="006623E2" w:rsidRPr="008F3DCB" w:rsidRDefault="006623E2" w:rsidP="00C86B81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sectPr w:rsidR="006623E2" w:rsidRPr="008F3DCB" w:rsidSect="006623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6B81"/>
    <w:rsid w:val="004B311D"/>
    <w:rsid w:val="006623E2"/>
    <w:rsid w:val="006C5F88"/>
    <w:rsid w:val="008F3DCB"/>
    <w:rsid w:val="00C8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Бухгалтер700</cp:lastModifiedBy>
  <cp:revision>3</cp:revision>
  <dcterms:created xsi:type="dcterms:W3CDTF">2018-02-05T09:33:00Z</dcterms:created>
  <dcterms:modified xsi:type="dcterms:W3CDTF">2021-01-16T10:11:00Z</dcterms:modified>
</cp:coreProperties>
</file>